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D5" w:rsidRDefault="00E021D5" w:rsidP="00DE7AA8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Конспект занятия по правам </w:t>
      </w:r>
      <w:r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20509F"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  <w:t>ребёнка в старшей группе</w:t>
      </w:r>
    </w:p>
    <w:p w:rsidR="00E021D5" w:rsidRPr="0020509F" w:rsidRDefault="00E021D5" w:rsidP="00DE7AA8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«Право на жизнь без насилия»</w:t>
      </w:r>
      <w:bookmarkStart w:id="0" w:name="_GoBack"/>
      <w:bookmarkEnd w:id="0"/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формировать позитивное отношение к окружающему миру, понимание того, что все дети имеют </w:t>
      </w: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 на жизнь без насилия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иллюстрации к сказкам А. Толстого </w:t>
      </w:r>
      <w:r w:rsidRPr="002050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«Приключение Буратино»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Ш. Перро </w:t>
      </w:r>
      <w:r w:rsidRPr="002050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«Красная шапочка»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050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«Серая шейка»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иллюстрации из комиксов.</w:t>
      </w:r>
    </w:p>
    <w:p w:rsidR="00E021D5" w:rsidRPr="00CF6780" w:rsidRDefault="00E021D5" w:rsidP="00DE7AA8">
      <w:p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F6780">
        <w:rPr>
          <w:rFonts w:ascii="Times New Roman" w:hAnsi="Times New Roman" w:cs="Times New Roman"/>
          <w:sz w:val="28"/>
          <w:szCs w:val="28"/>
          <w:lang w:eastAsia="ru-RU"/>
        </w:rPr>
        <w:t>Ход занятия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Ребята, посмотрите на иллюстрации к известным сказкам. </w:t>
      </w:r>
      <w:r w:rsidRPr="002050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(Демонстрирует иллюстрации)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вспомните названия этих сказок. Какое </w:t>
      </w: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правило 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главных героев пытались нарушить злые персонажи этих сказок. </w:t>
      </w:r>
      <w:r w:rsidRPr="002050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0509F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Право на жизнь</w:t>
      </w:r>
      <w:r w:rsidRPr="002050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дети имеют </w:t>
      </w: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 на жизнь без насилия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Как вы понимаете это </w:t>
      </w: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050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где записано это </w:t>
      </w: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 на жизнь без насилия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записано в Конвенции о </w:t>
      </w: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правах ребёнка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Значит, все люди, которые нарушают </w:t>
      </w: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 ребёнка на жизнь без насилия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нарушают закон и должны нести это наказание.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 сказках злые герои всегда получают по заслугам. Вспомните, что случилось с Волком, Карабасом – Барабасом, Лисой? </w:t>
      </w:r>
      <w:r w:rsidRPr="002050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так же должно быть и в </w:t>
      </w: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Никто не имеет </w:t>
      </w: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покушаться на чужую </w:t>
      </w: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жизнь и здоровье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И в детском саду нельзя бить друг друга, даже если вы сильно рассердились. Лучше попробовать мирно договориться.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050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«Прикоснись ко мне нежно»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встают в круг друг за другом. Воспитатель просит их представить свой любимый цвет, разли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вающийся по плечам впереди стоящ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его. Воспитатель показывает детям простое массажное </w:t>
      </w:r>
      <w:r w:rsidRPr="002050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движение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поглаживание, растирание, мягкое прикосновение. Даётся неск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олько минут на массаж стоящ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его впереди. Затем все разворачиваются и начинают делать массаж своему </w:t>
      </w:r>
      <w:r w:rsidRPr="002050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«массажисту»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Если дети раздражены, необходимо попросить их напрячь мышцы, а затем представить, что цвет, который они выбрали, разливается по их телу с головы до ног, расслабляя мышцы, тогда они смогут выйти из цветной лужи у своих ног уже не такими раздражёнными.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Давайте вместе рассмотрим комиксы. (Можно использовать журналы </w:t>
      </w:r>
      <w:r w:rsidRPr="002050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«Микки – Маус»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050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«Весёлые картинки»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050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«Дисней»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необходимо взять такие фрагменты комиксов, где </w:t>
      </w: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 на жизнь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нарушается особенно часто.)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Кто здесь изображён?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Что делают герои?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Кто положительный герой, кто отрицательный?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Кому вы симпатизируете?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Нарушается ли </w:t>
      </w: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 героя на жизнь без насилия в этом комиксе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Сколько раз?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Какие чувства испытывает при этом герой? А вы?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Что бы вы сделали в похожей ситуации?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Как вы считаете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нужно ли человеку </w:t>
      </w: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 на жизнь без насилия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</w:p>
    <w:p w:rsidR="00E021D5" w:rsidRPr="0020509F" w:rsidRDefault="00E021D5" w:rsidP="00DE7AA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0509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 на жизнь без насилия</w:t>
      </w:r>
      <w:r w:rsidRPr="002050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необходимо всем детям, потому что дети не могут быть счастливыми, если их бьют, дразнят, оскорбляют. Всем нам надо относиться друг к другу по-доброму.</w:t>
      </w:r>
    </w:p>
    <w:p w:rsidR="00E021D5" w:rsidRPr="0020509F" w:rsidRDefault="00E021D5" w:rsidP="00DE7A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21D5" w:rsidRPr="0020509F" w:rsidSect="00DA2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84D"/>
    <w:rsid w:val="000A223A"/>
    <w:rsid w:val="0020509F"/>
    <w:rsid w:val="00547A5B"/>
    <w:rsid w:val="0074284D"/>
    <w:rsid w:val="009B359C"/>
    <w:rsid w:val="00CF6780"/>
    <w:rsid w:val="00DA2AA6"/>
    <w:rsid w:val="00DE7AA8"/>
    <w:rsid w:val="00E0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AA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47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547A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7A5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47A5B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Normal"/>
    <w:uiPriority w:val="99"/>
    <w:rsid w:val="0054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54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47A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6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394</Words>
  <Characters>2251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8</cp:revision>
  <cp:lastPrinted>2018-02-08T10:49:00Z</cp:lastPrinted>
  <dcterms:created xsi:type="dcterms:W3CDTF">2018-02-07T18:36:00Z</dcterms:created>
  <dcterms:modified xsi:type="dcterms:W3CDTF">2018-02-08T10:49:00Z</dcterms:modified>
</cp:coreProperties>
</file>