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75" w:rsidRPr="0068109A" w:rsidRDefault="00F07675" w:rsidP="00F07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1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образовательное учреждение </w:t>
      </w:r>
    </w:p>
    <w:p w:rsidR="00F07675" w:rsidRPr="0068109A" w:rsidRDefault="00F07675" w:rsidP="00F0767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F07675" w:rsidRPr="0068109A" w:rsidRDefault="00F07675" w:rsidP="00F07675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5" w:history="1"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F07675" w:rsidRDefault="00F07675" w:rsidP="00F07675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</w:p>
    <w:p w:rsidR="00F07675" w:rsidRDefault="00F07675" w:rsidP="00F07675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F07675" w:rsidRPr="0068109A" w:rsidRDefault="00F07675" w:rsidP="00F07675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</w:p>
    <w:p w:rsidR="00F07675" w:rsidRDefault="00F07675" w:rsidP="00F07675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Консультация для родителей</w:t>
      </w:r>
    </w:p>
    <w:p w:rsidR="00F07675" w:rsidRPr="00F07675" w:rsidRDefault="00F07675" w:rsidP="00F07675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 w:rsidRPr="00F07675">
        <w:rPr>
          <w:b/>
          <w:color w:val="111111"/>
          <w:sz w:val="32"/>
          <w:szCs w:val="32"/>
        </w:rPr>
        <w:t>«</w:t>
      </w:r>
      <w:proofErr w:type="spellStart"/>
      <w:r w:rsidRPr="00F07675">
        <w:rPr>
          <w:sz w:val="36"/>
          <w:szCs w:val="36"/>
        </w:rPr>
        <w:t>Кинезиология</w:t>
      </w:r>
      <w:proofErr w:type="spellEnd"/>
      <w:r w:rsidRPr="00F07675">
        <w:rPr>
          <w:sz w:val="36"/>
          <w:szCs w:val="36"/>
        </w:rPr>
        <w:t xml:space="preserve"> как средство развития интеллекта дошкольников»</w:t>
      </w:r>
    </w:p>
    <w:p w:rsidR="00F07675" w:rsidRPr="0068109A" w:rsidRDefault="00F07675" w:rsidP="00F07675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F07675" w:rsidRPr="0068109A" w:rsidRDefault="00F07675" w:rsidP="00F07675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Pr="0068109A" w:rsidRDefault="00F07675" w:rsidP="00F07675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Составил:</w:t>
      </w:r>
    </w:p>
    <w:p w:rsidR="00F07675" w:rsidRDefault="00F07675" w:rsidP="00F07675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F07675" w:rsidRDefault="00F07675" w:rsidP="00F07675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Иваницкая Е.В.</w:t>
      </w: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Default="00F07675" w:rsidP="00F0767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7675" w:rsidRPr="00F07675" w:rsidRDefault="00F07675" w:rsidP="00F0767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109A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</w:p>
    <w:p w:rsidR="00F07675" w:rsidRDefault="00F07675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Цель консультации</w:t>
      </w:r>
      <w:proofErr w:type="gramStart"/>
      <w:r w:rsidRPr="00033417">
        <w:rPr>
          <w:color w:val="000000"/>
          <w:sz w:val="28"/>
          <w:szCs w:val="28"/>
        </w:rPr>
        <w:t xml:space="preserve"> :</w:t>
      </w:r>
      <w:proofErr w:type="gramEnd"/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повышение уровня знаний родителей по использованию </w:t>
      </w:r>
      <w:proofErr w:type="spellStart"/>
      <w:r w:rsidRPr="00033417">
        <w:rPr>
          <w:color w:val="000000"/>
          <w:sz w:val="28"/>
          <w:szCs w:val="28"/>
        </w:rPr>
        <w:t>кинезиологических</w:t>
      </w:r>
      <w:proofErr w:type="spellEnd"/>
      <w:r w:rsidRPr="00033417">
        <w:rPr>
          <w:color w:val="000000"/>
          <w:sz w:val="28"/>
          <w:szCs w:val="28"/>
        </w:rPr>
        <w:t xml:space="preserve"> упражнений,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33417">
        <w:rPr>
          <w:color w:val="000000"/>
          <w:sz w:val="28"/>
          <w:szCs w:val="28"/>
        </w:rPr>
        <w:t>адачи:</w:t>
      </w:r>
    </w:p>
    <w:p w:rsidR="00033417" w:rsidRPr="00033417" w:rsidRDefault="00033417" w:rsidP="00033417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познакомить </w:t>
      </w:r>
      <w:r>
        <w:rPr>
          <w:color w:val="000000"/>
          <w:sz w:val="28"/>
          <w:szCs w:val="28"/>
        </w:rPr>
        <w:t>родителей</w:t>
      </w:r>
      <w:r w:rsidRPr="00033417">
        <w:rPr>
          <w:color w:val="000000"/>
          <w:sz w:val="28"/>
          <w:szCs w:val="28"/>
        </w:rPr>
        <w:t xml:space="preserve"> с эффективными упражнениями, способствующими умственному и физическому развитию дошкольников</w:t>
      </w:r>
      <w:r>
        <w:rPr>
          <w:color w:val="000000"/>
          <w:sz w:val="28"/>
          <w:szCs w:val="28"/>
        </w:rPr>
        <w:t>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отработать с родителями последовательность действий и приемов работы по применению </w:t>
      </w:r>
      <w:proofErr w:type="spellStart"/>
      <w:r w:rsidRPr="00033417">
        <w:rPr>
          <w:color w:val="000000"/>
          <w:sz w:val="28"/>
          <w:szCs w:val="28"/>
        </w:rPr>
        <w:t>кинезиологических</w:t>
      </w:r>
      <w:proofErr w:type="spellEnd"/>
      <w:r w:rsidRPr="00033417">
        <w:rPr>
          <w:color w:val="000000"/>
          <w:sz w:val="28"/>
          <w:szCs w:val="28"/>
        </w:rPr>
        <w:t xml:space="preserve"> упражнений</w:t>
      </w:r>
      <w:r>
        <w:rPr>
          <w:color w:val="000000"/>
          <w:sz w:val="28"/>
          <w:szCs w:val="28"/>
        </w:rPr>
        <w:t>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повысить мотивацию к овладению нетрадиционными методиками, их широкому применению в совместной деятельности с ребенком</w:t>
      </w:r>
      <w:r>
        <w:rPr>
          <w:color w:val="000000"/>
          <w:sz w:val="28"/>
          <w:szCs w:val="28"/>
        </w:rPr>
        <w:t>.</w:t>
      </w:r>
    </w:p>
    <w:p w:rsidR="00033417" w:rsidRPr="00033417" w:rsidRDefault="00033417" w:rsidP="0003341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417" w:rsidRPr="00033417" w:rsidRDefault="00033417" w:rsidP="0003341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4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F0767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Всем добрый вечер! Мы поговорим на тему</w:t>
      </w:r>
      <w:r w:rsidRPr="000334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 </w:t>
      </w:r>
      <w:r w:rsidRPr="00033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интеллекта дошкольника методами </w:t>
      </w:r>
      <w:proofErr w:type="spellStart"/>
      <w:r w:rsidRPr="00033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кинезиологии</w:t>
      </w:r>
      <w:proofErr w:type="spellEnd"/>
      <w:r w:rsidRPr="00033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 Мне бы хотелось, чтобы вы сегодня были не только слушателями, но и активными участниками .</w:t>
      </w:r>
    </w:p>
    <w:p w:rsidR="00033417" w:rsidRPr="00033417" w:rsidRDefault="00033417" w:rsidP="0003341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33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нет ничего важнее счастья, которое дарят нам дети, и, естественно, каждому родителю хочется, чтобы его ребенок был самым счастливым и не по годам развитым. Что же значит, быть развитым?</w:t>
      </w:r>
    </w:p>
    <w:p w:rsidR="00033417" w:rsidRPr="00033417" w:rsidRDefault="00033417" w:rsidP="0003341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критерии нормального, полноценного развития существуют? (ответы родителей)</w:t>
      </w:r>
    </w:p>
    <w:p w:rsidR="00033417" w:rsidRDefault="00033417" w:rsidP="0003341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Как говорил Мишель де Монтень: «Мозг хорошо устроенный, стоит больше, чем мозг хорошо наполненный». Что значит «мозг, хорошо устроенный»? Это тогда, когда все отделы мозга работают синхронно.</w:t>
      </w:r>
    </w:p>
    <w:p w:rsidR="00033417" w:rsidRPr="00033417" w:rsidRDefault="00033417" w:rsidP="0003341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33417">
        <w:rPr>
          <w:color w:val="000000"/>
          <w:sz w:val="28"/>
          <w:szCs w:val="28"/>
        </w:rPr>
        <w:t>Кинезиология</w:t>
      </w:r>
      <w:proofErr w:type="spellEnd"/>
      <w:r w:rsidRPr="00033417">
        <w:rPr>
          <w:color w:val="000000"/>
          <w:sz w:val="28"/>
          <w:szCs w:val="28"/>
        </w:rPr>
        <w:t xml:space="preserve"> - наука о развитии головного мозга через движение. Существует уже 2000 лет, используется во всём мире. </w:t>
      </w:r>
      <w:proofErr w:type="spellStart"/>
      <w:r w:rsidRPr="00033417">
        <w:rPr>
          <w:color w:val="000000"/>
          <w:sz w:val="28"/>
          <w:szCs w:val="28"/>
        </w:rPr>
        <w:t>Кинезиологическими</w:t>
      </w:r>
      <w:proofErr w:type="spellEnd"/>
      <w:r w:rsidRPr="00033417">
        <w:rPr>
          <w:color w:val="000000"/>
          <w:sz w:val="28"/>
          <w:szCs w:val="28"/>
        </w:rPr>
        <w:t xml:space="preserve"> упражнениями пользовались Аристотель и Гиппократ. Развитие межполушарного взаимодействия является основой интеллекта. Межполушарное взаимодействие возможно развивать при помощи специальных </w:t>
      </w:r>
      <w:proofErr w:type="spellStart"/>
      <w:r w:rsidRPr="00033417">
        <w:rPr>
          <w:color w:val="000000"/>
          <w:sz w:val="28"/>
          <w:szCs w:val="28"/>
        </w:rPr>
        <w:t>кинезиологических</w:t>
      </w:r>
      <w:proofErr w:type="spellEnd"/>
      <w:r w:rsidRPr="00033417">
        <w:rPr>
          <w:color w:val="000000"/>
          <w:sz w:val="28"/>
          <w:szCs w:val="28"/>
        </w:rPr>
        <w:t xml:space="preserve"> упражнений. Всем нам известно, что человеческий мозг состоит из двух полушарий. По исследованиям физиологов </w:t>
      </w:r>
      <w:r w:rsidRPr="00033417">
        <w:rPr>
          <w:i/>
          <w:iCs/>
          <w:color w:val="000000"/>
          <w:sz w:val="28"/>
          <w:szCs w:val="28"/>
        </w:rPr>
        <w:t>правое полушарие головного мозга</w:t>
      </w:r>
      <w:r w:rsidRPr="00033417">
        <w:rPr>
          <w:color w:val="000000"/>
          <w:sz w:val="28"/>
          <w:szCs w:val="28"/>
        </w:rPr>
        <w:t> –гуманитарное, образное, творческое –отвечает за тело, координацию движений, пространственное и кинестетическое восприятие. </w:t>
      </w:r>
      <w:r w:rsidRPr="00033417">
        <w:rPr>
          <w:i/>
          <w:iCs/>
          <w:color w:val="000000"/>
          <w:sz w:val="28"/>
          <w:szCs w:val="28"/>
        </w:rPr>
        <w:t>Левое полушарие головного мозга</w:t>
      </w:r>
      <w:r w:rsidRPr="00033417">
        <w:rPr>
          <w:color w:val="000000"/>
          <w:sz w:val="28"/>
          <w:szCs w:val="28"/>
        </w:rPr>
        <w:t> –математическое, знаковое, речевое, логическое, аналитическое –отвечает за восприятие –слуховой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 Обычно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–это люди с доминирующим правым полушарием.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33417">
        <w:rPr>
          <w:color w:val="000000"/>
          <w:sz w:val="28"/>
          <w:szCs w:val="28"/>
        </w:rPr>
        <w:t>Кинезиологическая</w:t>
      </w:r>
      <w:proofErr w:type="spellEnd"/>
      <w:r w:rsidRPr="00033417">
        <w:rPr>
          <w:color w:val="000000"/>
          <w:sz w:val="28"/>
          <w:szCs w:val="28"/>
        </w:rPr>
        <w:t xml:space="preserve"> программа для дошкольников имеет цель: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lastRenderedPageBreak/>
        <w:t>развитие межполушарного взаимодействия;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синхронизация работы полушарий;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развитие мелкой и крупной моторики;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развитие памяти, внимания, речи;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развитие мышления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Сегодня для вас я подготовила комплекс некоторых более интересных упражнений. Они направлены на развитие мелкой моторики; развитие памяти, мышления, внимания, речи.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Эти упражнения необходимо проводить ежедневно. Ребенок выполняет вместе с взрослыми, затем самостоятельно по памяти, постепенно от занятия к занятию увеличивая время и сложность. Упражнение выполняется сначала правой рукой, затем левой, затем двумя руками вместе.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1. Колечки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. Поочередно и как можно быстрее перебирайте пальцы рук,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соединяя в кольцо с большим пальцем последовательно указательный, средний и т.д. Выполняется в прямом и в обратном (от мизинца к указательному пальцу) порядке. Вначале упражнение выполняется каждой рукой отдельно, затем сразу двумя руками.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2. Кулак - ладонь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- </w:t>
      </w:r>
      <w:proofErr w:type="spellStart"/>
      <w:r w:rsidRPr="00033417">
        <w:rPr>
          <w:color w:val="000000"/>
          <w:sz w:val="28"/>
          <w:szCs w:val="28"/>
        </w:rPr>
        <w:t>разжатия</w:t>
      </w:r>
      <w:proofErr w:type="spellEnd"/>
      <w:r w:rsidRPr="00033417">
        <w:rPr>
          <w:color w:val="000000"/>
          <w:sz w:val="28"/>
          <w:szCs w:val="28"/>
        </w:rPr>
        <w:t xml:space="preserve"> производились попеременно, не соскальзывая на одновременные.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Вот ладошка, вот кулак.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Всё быстрей делай так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3.</w:t>
      </w:r>
      <w:r w:rsidRPr="00033417">
        <w:rPr>
          <w:color w:val="000000"/>
          <w:sz w:val="28"/>
          <w:szCs w:val="28"/>
        </w:rPr>
        <w:t> </w:t>
      </w:r>
      <w:r w:rsidRPr="00033417">
        <w:rPr>
          <w:b/>
          <w:bCs/>
          <w:color w:val="000000"/>
          <w:sz w:val="28"/>
          <w:szCs w:val="28"/>
        </w:rPr>
        <w:t>Кулак – ребро –ладонь.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Три положения руки на плоскости стола,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 выполняется сначала правой рукой, потом –левой, затем –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двумя руками вместе.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Повторить 8-10 раз.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При усвоении программы или при затруднениях в выполнении помогайте себе командами (кулак – ребро –ладонь), произнося их вслух или про себя.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Лягушка (кулак) хочет (ребро) в пруд (ладонь),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Лягушке (кулак) скучно (ребро) тут (ладонь).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4.Лезгинка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lastRenderedPageBreak/>
        <w:t>Левую руку сложите в кулак, большой палец отставьте в сторону, кулак разверните пальцами к себе. Правой рукой прямой ладонью в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горизонтальном положении прикоснитесь к мизинцу левой. После этого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одновременно смените положение правой и левой рук.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Повторить 6 -8 раз.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Добивайтесь высокой скорости смены положений.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5. Ухо-нос.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Левая рука -взяться за кончик носа, правая рука -взяться за правое ухо. По команде отпустить ухо-нос, хлопнуть в ладоши и поменять положение рук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"с точностью наоборот".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Повторить 8 раз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6. Горизонтальная восьмерка. </w:t>
      </w:r>
      <w:r w:rsidRPr="00033417">
        <w:rPr>
          <w:color w:val="000000"/>
          <w:sz w:val="28"/>
          <w:szCs w:val="28"/>
        </w:rPr>
        <w:t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хорошо выдвинутым изо рта языком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7. Мельница. </w:t>
      </w:r>
      <w:r w:rsidRPr="00033417">
        <w:rPr>
          <w:color w:val="000000"/>
          <w:sz w:val="28"/>
          <w:szCs w:val="28"/>
        </w:rP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8. Маршировка. </w:t>
      </w:r>
      <w:r w:rsidRPr="00033417">
        <w:rPr>
          <w:color w:val="000000"/>
          <w:sz w:val="28"/>
          <w:szCs w:val="28"/>
        </w:rPr>
        <w:t>Выполнять лучше под ритмичную музыку. Шагать на месте. При этом шаг левой ногой сопровождается взмахом левой руки. Шаг правой ногой сопровождается взмахом правой руки.</w:t>
      </w:r>
    </w:p>
    <w:p w:rsidR="00033417" w:rsidRPr="00033417" w:rsidRDefault="00033417" w:rsidP="00F0767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033417">
        <w:rPr>
          <w:b/>
          <w:bCs/>
          <w:color w:val="000000"/>
          <w:sz w:val="28"/>
          <w:szCs w:val="28"/>
        </w:rPr>
        <w:t>9. Зеркальное рисование. </w:t>
      </w:r>
      <w:r w:rsidRPr="00033417">
        <w:rPr>
          <w:color w:val="000000"/>
          <w:sz w:val="28"/>
          <w:szCs w:val="28"/>
        </w:rPr>
        <w:t>Положите на стол чистый лист бумаги. Возьмите в обе руки по карандашу . Начните рисовать одновременно обеими руками зеркально-симметричные рисунки : круг, квадрат, треугольник, елочку, дом, любые 5 букв</w:t>
      </w:r>
    </w:p>
    <w:p w:rsidR="00033417" w:rsidRDefault="00033417" w:rsidP="00033417">
      <w:pPr>
        <w:pStyle w:val="a5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 Хотелось бы обратить внимание еще на несколько важных моментов в проведении подобных упражнений:</w:t>
      </w:r>
    </w:p>
    <w:p w:rsidR="00033417" w:rsidRPr="00033417" w:rsidRDefault="00033417" w:rsidP="0003341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Во время занятия проводить такие упражнения можно только в том случае, если идет стандартная учебная работа. Творческую деятельность прерывать </w:t>
      </w:r>
      <w:proofErr w:type="spellStart"/>
      <w:r w:rsidRPr="00033417">
        <w:rPr>
          <w:color w:val="000000"/>
          <w:sz w:val="28"/>
          <w:szCs w:val="28"/>
        </w:rPr>
        <w:t>кинезиологическими</w:t>
      </w:r>
      <w:proofErr w:type="spellEnd"/>
      <w:r w:rsidRPr="00033417">
        <w:rPr>
          <w:color w:val="000000"/>
          <w:sz w:val="28"/>
          <w:szCs w:val="28"/>
        </w:rPr>
        <w:t xml:space="preserve"> упражнениями нецелесообразно.</w:t>
      </w:r>
    </w:p>
    <w:p w:rsidR="00033417" w:rsidRPr="00033417" w:rsidRDefault="00033417" w:rsidP="0003341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Если же ребенку предстоит интенсивная умственная нагрузка, то комплекс упражнений лучше проводить перед работой.</w:t>
      </w:r>
    </w:p>
    <w:p w:rsidR="00033417" w:rsidRPr="00033417" w:rsidRDefault="00033417" w:rsidP="0003341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033417">
        <w:rPr>
          <w:color w:val="000000"/>
          <w:sz w:val="28"/>
          <w:szCs w:val="28"/>
        </w:rPr>
        <w:lastRenderedPageBreak/>
        <w:t>Кинезиологические</w:t>
      </w:r>
      <w:proofErr w:type="spellEnd"/>
      <w:r w:rsidRPr="00033417">
        <w:rPr>
          <w:color w:val="000000"/>
          <w:sz w:val="28"/>
          <w:szCs w:val="28"/>
        </w:rPr>
        <w:t xml:space="preserve"> упражнения дают как немедленный, так и кумулятивный, т.е. накапливающийся эффект.</w:t>
      </w:r>
    </w:p>
    <w:p w:rsidR="00033417" w:rsidRPr="00033417" w:rsidRDefault="00033417" w:rsidP="0003341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Самый благоприятный период для интеллектуального развития – это возраст до 12 лет, когда кора больших полушарий еще окончательно не сформирована, то есть в работе с дошкольниками этот метод будет эффективен.</w:t>
      </w:r>
    </w:p>
    <w:p w:rsidR="00033417" w:rsidRPr="00033417" w:rsidRDefault="00033417" w:rsidP="0003341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 xml:space="preserve">Под влиянием </w:t>
      </w:r>
      <w:proofErr w:type="spellStart"/>
      <w:r w:rsidRPr="00033417">
        <w:rPr>
          <w:color w:val="000000"/>
          <w:sz w:val="28"/>
          <w:szCs w:val="28"/>
        </w:rPr>
        <w:t>кинезиологических</w:t>
      </w:r>
      <w:proofErr w:type="spellEnd"/>
      <w:r w:rsidRPr="00033417">
        <w:rPr>
          <w:color w:val="000000"/>
          <w:sz w:val="28"/>
          <w:szCs w:val="28"/>
        </w:rPr>
        <w:t xml:space="preserve"> тренировок в организме происходят положительные структурные изменения. При более интенсивной нагрузке и значительнее изменения.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     Итак, сегодня мы познакомились с упражнениями и играми, используя которые в занятиях со своими детьми, вы можете тренировать блоки мозга. Самое главное требование и условие — это регулярность и повторяемость. Только регулярностью тренировок можно добиться ощутимого эффекта.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        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Большинство из нас выполняют рутинные ежедневные физические действия «удобной» рукой. Попробуйте сами и предложите вашему малышу :</w:t>
      </w:r>
    </w:p>
    <w:p w:rsidR="00033417" w:rsidRPr="00033417" w:rsidRDefault="00033417" w:rsidP="0003341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чистить зубы, причесываться,</w:t>
      </w:r>
    </w:p>
    <w:p w:rsidR="00033417" w:rsidRPr="00033417" w:rsidRDefault="00033417" w:rsidP="0003341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доставать предметы,</w:t>
      </w:r>
    </w:p>
    <w:p w:rsidR="00033417" w:rsidRPr="00033417" w:rsidRDefault="00033417" w:rsidP="00033417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рисовать и даже писать другой рукой.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Исследования показывают, что выполнение обычного действия «необычной» рукой активизирует новые участки мозга и помогает развивать новые контакты между клетками мозга. Так что пробуйте, экспериментируйте. Это не только полезно, но и весело!</w:t>
      </w:r>
    </w:p>
    <w:p w:rsidR="00033417" w:rsidRPr="00033417" w:rsidRDefault="00033417" w:rsidP="0003341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3417">
        <w:rPr>
          <w:color w:val="000000"/>
          <w:sz w:val="28"/>
          <w:szCs w:val="28"/>
        </w:rPr>
        <w:t>Уважаемые родители, скажите, пожалуйста, что нового вы узнали; было ли вам интересно и будете ли вы применять полученные знания на практике? Спасибо за внимание! Если у вас возникли вопросы, я отвечу на них.</w:t>
      </w:r>
    </w:p>
    <w:p w:rsidR="00033417" w:rsidRPr="00033417" w:rsidRDefault="00033417" w:rsidP="0003341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33417" w:rsidRPr="00033417" w:rsidSect="008B4B38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D01"/>
    <w:multiLevelType w:val="multilevel"/>
    <w:tmpl w:val="11F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B52"/>
    <w:multiLevelType w:val="multilevel"/>
    <w:tmpl w:val="06B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64C7"/>
    <w:multiLevelType w:val="multilevel"/>
    <w:tmpl w:val="078C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77F6B"/>
    <w:multiLevelType w:val="multilevel"/>
    <w:tmpl w:val="F8B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9672C"/>
    <w:multiLevelType w:val="multilevel"/>
    <w:tmpl w:val="7C0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82221"/>
    <w:multiLevelType w:val="multilevel"/>
    <w:tmpl w:val="ED1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F6F0E"/>
    <w:multiLevelType w:val="multilevel"/>
    <w:tmpl w:val="575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B02CF"/>
    <w:multiLevelType w:val="multilevel"/>
    <w:tmpl w:val="C36A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C77AF"/>
    <w:multiLevelType w:val="multilevel"/>
    <w:tmpl w:val="83E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95CBC"/>
    <w:multiLevelType w:val="multilevel"/>
    <w:tmpl w:val="A03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B4D59"/>
    <w:multiLevelType w:val="multilevel"/>
    <w:tmpl w:val="238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5554E"/>
    <w:multiLevelType w:val="multilevel"/>
    <w:tmpl w:val="D32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3771"/>
    <w:rsid w:val="00033417"/>
    <w:rsid w:val="0022730E"/>
    <w:rsid w:val="00313771"/>
    <w:rsid w:val="007D5E38"/>
    <w:rsid w:val="008B4B38"/>
    <w:rsid w:val="00B41B86"/>
    <w:rsid w:val="00F07675"/>
    <w:rsid w:val="00F376B3"/>
    <w:rsid w:val="00F9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  <w:style w:type="table" w:styleId="a4">
    <w:name w:val="Table Grid"/>
    <w:basedOn w:val="a1"/>
    <w:uiPriority w:val="59"/>
    <w:rsid w:val="0003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334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07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  <w:style w:type="table" w:styleId="a4">
    <w:name w:val="Table Grid"/>
    <w:basedOn w:val="a1"/>
    <w:uiPriority w:val="59"/>
    <w:rsid w:val="0003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334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1219</Words>
  <Characters>6949</Characters>
  <Application>Microsoft Office Word</Application>
  <DocSecurity>0</DocSecurity>
  <Lines>57</Lines>
  <Paragraphs>16</Paragraphs>
  <ScaleCrop>false</ScaleCrop>
  <Company>Hewlett-Packard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</cp:lastModifiedBy>
  <cp:revision>3</cp:revision>
  <dcterms:created xsi:type="dcterms:W3CDTF">2020-08-18T10:23:00Z</dcterms:created>
  <dcterms:modified xsi:type="dcterms:W3CDTF">2021-02-14T17:23:00Z</dcterms:modified>
</cp:coreProperties>
</file>