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FB" w:rsidRPr="00E436FB" w:rsidRDefault="00E436FB" w:rsidP="00E4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3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:rsidR="00E436FB" w:rsidRPr="00E436FB" w:rsidRDefault="00E436FB" w:rsidP="00E4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3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детский сад № 459</w:t>
      </w:r>
    </w:p>
    <w:p w:rsidR="00E436FB" w:rsidRPr="00E436FB" w:rsidRDefault="00E436FB" w:rsidP="00E436F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436FB" w:rsidRPr="00E436FB" w:rsidRDefault="00E436FB" w:rsidP="00E436FB">
      <w:pPr>
        <w:widowControl w:val="0"/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E436F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620137, г. Екатеринбург, ул.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Вилонова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49                                                           тел.: 367-83-34, </w:t>
      </w:r>
      <w:hyperlink r:id="rId4" w:history="1">
        <w:r w:rsidRPr="00E436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mdouds</w:t>
        </w:r>
        <w:r w:rsidRPr="00E436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459@</w:t>
        </w:r>
        <w:r w:rsidRPr="00E436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yandex</w:t>
        </w:r>
        <w:r w:rsidRPr="00E436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 w:bidi="ru-RU"/>
          </w:rPr>
          <w:t>.</w:t>
        </w:r>
        <w:proofErr w:type="spellStart"/>
        <w:r w:rsidRPr="00E436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 w:bidi="ru-RU"/>
          </w:rPr>
          <w:t>ru</w:t>
        </w:r>
        <w:proofErr w:type="spellEnd"/>
      </w:hyperlink>
    </w:p>
    <w:p w:rsidR="00E436FB" w:rsidRPr="00E436FB" w:rsidRDefault="00E436FB" w:rsidP="00E436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Развлечение 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 прогулке по сказкам Пушкина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детей дошкольного возраста.</w:t>
      </w:r>
    </w:p>
    <w:p w:rsidR="00E436FB" w:rsidRDefault="00E436FB" w:rsidP="00E436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провел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и: Андерс И.А., музыкальный руководитель;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Карамова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А.В., воспитатель</w:t>
      </w:r>
    </w:p>
    <w:p w:rsidR="00E436FB" w:rsidRDefault="00E436FB" w:rsidP="00E436F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Развлечение прошло в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МАДОУ – детский сад № 459</w:t>
      </w:r>
    </w:p>
    <w:p w:rsidR="00E436FB" w:rsidRPr="00E436FB" w:rsidRDefault="00F7434B" w:rsidP="00E436FB">
      <w:pPr>
        <w:shd w:val="clear" w:color="auto" w:fill="FFFFFF"/>
        <w:spacing w:before="225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09</w:t>
      </w:r>
      <w:bookmarkStart w:id="0" w:name="_GoBack"/>
      <w:bookmarkEnd w:id="0"/>
      <w:r w:rsidR="00E436F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июня 2023 года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закреплять знания о творчестве Александра Сергеевича Пушкина, содержании его сказок;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интерес к творчеству поэта, гордость за приобщение к его гению;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воображение, память, речь, ориентировку в пространстве, выразительность, творчество;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формировать умение играть сообща.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мультфильмов со сказками А.С. Пушкина  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по просмотренным сказкам Пушкина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Рассказывание сказок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Пушкина по иллюстрациям художников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сказок А. С. Пушкина: «Сказка о рыбаке и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рыбке</w:t>
      </w:r>
      <w:proofErr w:type="gram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мертвой царевне и о семи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богатырях»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царе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золотом петушке»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попе и работнике его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Заучивание наизусть некоторых эпизодов из сказок.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 детьми эпизодов из сказок.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Оборудование: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спортивное оборудование,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Пушкина,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сказок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Ход: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 детям о том, что 6 июня родился великий русский поэт и писатель Александр Сергеевич Пушкин.   Сегодня день совсем не прост, о Пушкине здесь речь пойдет.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 Сергеевич Пушкин родился в 1799 году в Москве. Маленький Саша рано научился читать. Он в детстве в совершенстве изучил французский язык, много читал по-французски, но особая любовь была у мальчика к русской речи.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поэта Мария Алексеевна и няня Арина Родионовна были самыми близкими сердцу людьми. Талантливая сказительница Арина Родионовна первая познакомила Сашу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Пушкина с русской народной поэзией. Ее песни и сказки запомнились ему на всю жизнь.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годы. Александр Сергеевич стал поэтом. Он написал много стихов о свободе, о любви, о дружбе, о природе.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себе: старый дом, зимний вечер, за окном падает снег, поет в трубе ветер, жужжит веретено. Няня рассказывает сказку. Поэт гусиным пером, торопливо записывает ее. Сюжеты этих сказок поэт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овал при создании своих сказок. 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гениальный был поэт, о нём мы помним много лет.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 назвать сказки, которые он написал. Дети называют. Предлагает </w:t>
      </w:r>
      <w:proofErr w:type="gram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  и</w:t>
      </w:r>
      <w:proofErr w:type="gram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разделиться на команды.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Конкурс «Подбери слова к сказке»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раскладывает </w:t>
      </w:r>
      <w:proofErr w:type="gram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на</w:t>
      </w:r>
      <w:proofErr w:type="gram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траве или на веранде на столе) группы картинок, которые подходят к той или иной сказке Пушкина. Команды должны назвать эти сказки.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корыто, море, невод, старуха, рыбка (Сказка о рыбаке и золотой рыбке)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зеркало, яблоко, месяц, собака, богатырь (Сказка о мертвой царевне и семи богатырях)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чёрт, верёвка, поп, базар,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(Сказка о попе и о работнике его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лебедь, бочка, муха, стрела, корабль, белка (Сказка о царе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36FB" w:rsidRPr="00E436FB" w:rsidRDefault="00E436FB" w:rsidP="00E436F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шатёр, звездочёт, войско, карета, петушок (Сказка о Золотом петушке)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Какая сказка не принадлежит перу А.С. Пушкина: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«Сказка о рыбаке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рыбке»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«Конёк-Горбунок»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«Сказка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попе и о работнике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«Сказка о золотом петушке»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(«Конёк-Горбунок», её автор Пётр Ершов) 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Продолжите фразу: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ложь, да в ней намёк …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добрым молодцам урок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приговаривал с укоризной: …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гонялся бы ты, поп, за дешевизной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 старик со своею старухой у …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самого синего моря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там был, мёд, пиво пил — …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 усы лишь обмочил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«Из какой сказки отрывок?»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Три девицы под окном,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Пряли поздно вечерком.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полное название этой сказки? ("Сказка о царе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сыне его славном князе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Гвидоне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прекрасной царевне-лебеди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«Ах, ты мерзкое стекло,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врешь ты мне назло».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мертв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царевне и о семи богатырях».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«Год, другой проходит мирно;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ушок сидит все смирно».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золотом петушке».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«На пороге сидит его старуха,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пред нею разбитое корыто».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рыбаке и рыбке»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«Жил-был поп, толоконный лоб».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 попе и его работнике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«Идет направо – песнь заводит,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сказку говорит».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«Поэма «Руслан и Людмила».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 «Доскажи словечко»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Жил старик со своею старухой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самого синего (моря)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Родила царица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ночь не то сына, не то дочь;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мышонка, не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ягушку, а неведома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(зверюшку)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 днем и ночью кот ученый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 по цепи (кругом)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Белка песен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поет, да орешки все (грызет)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Нужен мне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отник: повар, конюх и (плотник)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Ах, ты, мерзкое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текло! Это врешь ты мне (назло)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Вот мудрец перед </w:t>
      </w:r>
      <w:proofErr w:type="spell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Дадоном</w:t>
      </w:r>
      <w:proofErr w:type="spell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и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 из мешка (Золотого Петушка)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Месяц, месяц мой дружок, позолоченный … (рожок)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 </w:t>
      </w:r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End"/>
      <w:r w:rsidRPr="00E43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Блиц-игра»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нужно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быстро отвечать на вопрос.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звали находчивого, трудолюбивого работника в 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из сказок Пушкина?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Злая, вредная бабка, мечтавшая стат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владычицей морскою? (Старуха)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Исполнитель песни </w:t>
      </w:r>
      <w:proofErr w:type="gram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ли, в огороде».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Белка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4.Чем отравил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ась молодая царевна?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Яблоко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Кличка собаки из </w:t>
      </w:r>
      <w:proofErr w:type="gram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Сказки</w:t>
      </w:r>
      <w:proofErr w:type="gram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мёртвой царевн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семи богатырях».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Название острова, мимо которого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проплывали корабельщики. (Буян)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Имя жениха молодой царевны в </w:t>
      </w:r>
      <w:proofErr w:type="gramStart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Сказке</w:t>
      </w:r>
      <w:proofErr w:type="gramEnd"/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мёртвой царевне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семи богатырях».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Елисей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).</w:t>
      </w:r>
    </w:p>
    <w:p w:rsid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8.Кто верный сторож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(Золотой петушок)</w:t>
      </w:r>
    </w:p>
    <w:p w:rsidR="00E436FB" w:rsidRPr="00E436FB" w:rsidRDefault="00E436FB" w:rsidP="00E4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9.Кто чах над златом? (Кощей)</w:t>
      </w:r>
    </w:p>
    <w:sectPr w:rsidR="00E436FB" w:rsidRPr="00E4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FB"/>
    <w:rsid w:val="00176C6D"/>
    <w:rsid w:val="005E3C6D"/>
    <w:rsid w:val="00E436FB"/>
    <w:rsid w:val="00F7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708D"/>
  <w15:chartTrackingRefBased/>
  <w15:docId w15:val="{03F9C975-D0CA-4B24-966C-13C7D4C4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MADOU_459_2</dc:creator>
  <cp:keywords/>
  <dc:description/>
  <cp:lastModifiedBy>MADOU_459_2</cp:lastModifiedBy>
  <cp:revision>2</cp:revision>
  <dcterms:created xsi:type="dcterms:W3CDTF">2024-01-26T09:41:00Z</dcterms:created>
  <dcterms:modified xsi:type="dcterms:W3CDTF">2024-01-31T06:28:00Z</dcterms:modified>
</cp:coreProperties>
</file>