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Муниципальное автономное дошкольное образовательное учреждение –</w:t>
      </w:r>
    </w:p>
    <w:p>
      <w:pPr>
        <w:pStyle w:val="Normal"/>
        <w:spacing w:lineRule="auto" w:line="240" w:before="0" w:after="120"/>
        <w:jc w:val="center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детский сад № 459</w:t>
      </w:r>
    </w:p>
    <w:p>
      <w:pPr>
        <w:pStyle w:val="Normal"/>
        <w:pBdr>
          <w:bottom w:val="single" w:sz="12" w:space="1" w:color="000000"/>
        </w:pBdr>
        <w:spacing w:lineRule="auto" w:line="240" w:before="0" w:after="120"/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eastAsia="Times New Roman" w:ascii="Times New Roman" w:hAnsi="Times New Roman"/>
          <w:sz w:val="20"/>
          <w:szCs w:val="20"/>
          <w:lang w:eastAsia="ru-RU"/>
        </w:rPr>
        <w:t xml:space="preserve">620137, г. Екатеринбург, ул. Вилонова, 49                                                          тел.: 367-83-34, </w:t>
      </w:r>
      <w:hyperlink r:id="rId2">
        <w:r>
          <w:rPr>
            <w:rFonts w:eastAsia="Times New Roman" w:ascii="Times New Roman" w:hAnsi="Times New Roman"/>
            <w:color w:val="0000FF"/>
            <w:sz w:val="20"/>
            <w:szCs w:val="20"/>
            <w:u w:val="single"/>
            <w:lang w:val="en-US" w:eastAsia="ru-RU"/>
          </w:rPr>
          <w:t>mdouds</w:t>
        </w:r>
        <w:r>
          <w:rPr>
            <w:rFonts w:eastAsia="Times New Roman" w:ascii="Times New Roman" w:hAnsi="Times New Roman"/>
            <w:color w:val="0000FF"/>
            <w:sz w:val="20"/>
            <w:szCs w:val="20"/>
            <w:u w:val="single"/>
            <w:lang w:eastAsia="ru-RU"/>
          </w:rPr>
          <w:t>459@</w:t>
        </w:r>
        <w:r>
          <w:rPr>
            <w:rFonts w:eastAsia="Times New Roman" w:ascii="Times New Roman" w:hAnsi="Times New Roman"/>
            <w:color w:val="0000FF"/>
            <w:sz w:val="20"/>
            <w:szCs w:val="20"/>
            <w:u w:val="single"/>
            <w:lang w:val="en-US" w:eastAsia="ru-RU"/>
          </w:rPr>
          <w:t>yandex</w:t>
        </w:r>
        <w:r>
          <w:rPr>
            <w:rFonts w:eastAsia="Times New Roman" w:ascii="Times New Roman" w:hAnsi="Times New Roman"/>
            <w:color w:val="0000FF"/>
            <w:sz w:val="20"/>
            <w:szCs w:val="20"/>
            <w:u w:val="single"/>
            <w:lang w:eastAsia="ru-RU"/>
          </w:rPr>
          <w:t>.</w:t>
        </w:r>
        <w:r>
          <w:rPr>
            <w:rFonts w:eastAsia="Times New Roman" w:ascii="Times New Roman" w:hAnsi="Times New Roman"/>
            <w:color w:val="0000FF"/>
            <w:sz w:val="20"/>
            <w:szCs w:val="20"/>
            <w:u w:val="single"/>
            <w:lang w:val="en-US" w:eastAsia="ru-RU"/>
          </w:rPr>
          <w:t>ru</w:t>
        </w:r>
      </w:hyperlink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/>
          <w:b/>
          <w:b/>
          <w:color w:val="000000"/>
          <w:sz w:val="28"/>
          <w:szCs w:val="28"/>
          <w:u w:val="single"/>
          <w:lang w:eastAsia="ru-RU"/>
        </w:rPr>
      </w:pPr>
      <w:r>
        <w:rPr>
          <w:rFonts w:eastAsia="Times New Roman" w:ascii="Times New Roman" w:hAnsi="Times New Roman"/>
          <w:b/>
          <w:color w:val="000000"/>
          <w:sz w:val="28"/>
          <w:szCs w:val="28"/>
          <w:u w:val="single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/>
          <w:color w:val="000000"/>
          <w:sz w:val="28"/>
          <w:szCs w:val="28"/>
          <w:u w:val="single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u w:val="single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/>
          <w:color w:val="000000"/>
          <w:sz w:val="28"/>
          <w:szCs w:val="28"/>
          <w:u w:val="single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u w:val="single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/>
          <w:color w:val="000000"/>
          <w:sz w:val="28"/>
          <w:szCs w:val="28"/>
          <w:u w:val="single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u w:val="single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/>
          <w:color w:val="000000"/>
          <w:sz w:val="28"/>
          <w:szCs w:val="28"/>
          <w:u w:val="single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u w:val="single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/>
          <w:color w:val="000000"/>
          <w:sz w:val="28"/>
          <w:szCs w:val="28"/>
          <w:u w:val="single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u w:val="single"/>
          <w:lang w:eastAsia="ru-RU"/>
        </w:rPr>
      </w:r>
    </w:p>
    <w:p>
      <w:pPr>
        <w:pStyle w:val="Style19"/>
        <w:jc w:val="center"/>
        <w:rPr>
          <w:rFonts w:ascii="PT Sans;sans-serif" w:hAnsi="PT Sans;sans-serif"/>
          <w:b/>
          <w:b/>
          <w:i w:val="false"/>
          <w:i w:val="false"/>
          <w:caps w:val="false"/>
          <w:smallCaps w:val="false"/>
          <w:color w:val="000000"/>
          <w:spacing w:val="0"/>
          <w:sz w:val="21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21"/>
        </w:rPr>
        <w:t>Сценарий по ПДД для разновозрастных групп</w:t>
      </w:r>
    </w:p>
    <w:p>
      <w:pPr>
        <w:pStyle w:val="Style19"/>
        <w:widowControl/>
        <w:shd w:val="clear" w:color="auto" w:fill="FFFFFF"/>
        <w:spacing w:lineRule="auto" w:line="240" w:before="0" w:after="150"/>
        <w:ind w:start="0" w:end="0" w:hanging="0"/>
        <w:jc w:val="center"/>
        <w:rPr>
          <w:rFonts w:ascii="Times New Roman" w:hAnsi="Times New Roman" w:eastAsia="Times New Roman"/>
          <w:color w:val="000000"/>
          <w:sz w:val="28"/>
          <w:szCs w:val="28"/>
          <w:u w:val="none"/>
          <w:lang w:eastAsia="ru-RU"/>
        </w:rPr>
      </w:pPr>
      <w:r>
        <w:rPr>
          <w:rFonts w:eastAsia="Times New Roman" w:ascii="PT Sans;sans-serif" w:hAnsi="PT Sans;sans-serif"/>
          <w:b/>
          <w:i w:val="false"/>
          <w:caps w:val="false"/>
          <w:smallCaps w:val="false"/>
          <w:color w:val="000000"/>
          <w:spacing w:val="0"/>
          <w:sz w:val="21"/>
          <w:szCs w:val="28"/>
          <w:u w:val="none"/>
          <w:lang w:eastAsia="ru-RU"/>
        </w:rPr>
        <w:t>«Праздник под светофором»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/>
          <w:color w:val="000000"/>
          <w:sz w:val="28"/>
          <w:szCs w:val="28"/>
          <w:u w:val="single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u w:val="single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/>
          <w:color w:val="000000"/>
          <w:sz w:val="28"/>
          <w:szCs w:val="28"/>
          <w:u w:val="single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u w:val="single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/>
          <w:color w:val="000000"/>
          <w:sz w:val="28"/>
          <w:szCs w:val="28"/>
          <w:u w:val="single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u w:val="single"/>
          <w:lang w:eastAsia="ru-RU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481965</wp:posOffset>
            </wp:positionH>
            <wp:positionV relativeFrom="paragraph">
              <wp:posOffset>120015</wp:posOffset>
            </wp:positionV>
            <wp:extent cx="4813300" cy="3609975"/>
            <wp:effectExtent l="0" t="0" r="0" b="0"/>
            <wp:wrapSquare wrapText="largest"/>
            <wp:docPr id="1" name="Изображение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 title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0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/>
          <w:b/>
          <w:b/>
          <w:color w:val="000000"/>
          <w:sz w:val="40"/>
          <w:szCs w:val="28"/>
          <w:lang w:eastAsia="ru-RU"/>
        </w:rPr>
      </w:pPr>
      <w:r>
        <w:rPr>
          <w:rFonts w:eastAsia="Times New Roman" w:ascii="Times New Roman" w:hAnsi="Times New Roman"/>
          <w:b/>
          <w:color w:val="000000"/>
          <w:sz w:val="40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/>
          <w:color w:val="000000"/>
          <w:sz w:val="28"/>
          <w:szCs w:val="28"/>
          <w:u w:val="single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u w:val="single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/>
          <w:color w:val="000000"/>
          <w:sz w:val="28"/>
          <w:szCs w:val="28"/>
          <w:u w:val="single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u w:val="single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/>
          <w:color w:val="000000"/>
          <w:sz w:val="28"/>
          <w:szCs w:val="28"/>
          <w:u w:val="single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u w:val="single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/>
          <w:color w:val="000000"/>
          <w:sz w:val="28"/>
          <w:szCs w:val="28"/>
          <w:u w:val="single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u w:val="single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/>
          <w:color w:val="000000"/>
          <w:sz w:val="28"/>
          <w:szCs w:val="28"/>
          <w:u w:val="single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u w:val="single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/>
          <w:color w:val="000000"/>
          <w:sz w:val="28"/>
          <w:szCs w:val="28"/>
          <w:u w:val="single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u w:val="single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/>
          <w:color w:val="000000"/>
          <w:sz w:val="28"/>
          <w:szCs w:val="28"/>
          <w:u w:val="single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u w:val="single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end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end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end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end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 xml:space="preserve">Подготовила:  </w:t>
      </w: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>Григорян Л. С.</w:t>
      </w:r>
    </w:p>
    <w:p>
      <w:pPr>
        <w:pStyle w:val="Normal"/>
        <w:shd w:val="clear" w:color="auto" w:fill="FFFFFF"/>
        <w:spacing w:lineRule="auto" w:line="240" w:before="0" w:after="0"/>
        <w:jc w:val="end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ascii="Times New Roman" w:hAnsi="Times New Roman"/>
          <w:color w:val="000000"/>
          <w:sz w:val="28"/>
          <w:szCs w:val="28"/>
          <w:lang w:eastAsia="ru-RU"/>
        </w:rPr>
        <w:t>воспитатель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/>
          <w:color w:val="000000"/>
          <w:sz w:val="28"/>
          <w:szCs w:val="28"/>
          <w:u w:val="single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u w:val="single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/>
          <w:color w:val="000000"/>
          <w:sz w:val="28"/>
          <w:szCs w:val="28"/>
          <w:u w:val="single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u w:val="single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/>
          <w:color w:val="000000"/>
          <w:sz w:val="28"/>
          <w:szCs w:val="28"/>
          <w:u w:val="single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u w:val="single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/>
          <w:color w:val="000000"/>
          <w:sz w:val="28"/>
          <w:szCs w:val="28"/>
          <w:u w:val="single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u w:val="single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/>
          <w:color w:val="000000"/>
          <w:sz w:val="28"/>
          <w:szCs w:val="28"/>
          <w:u w:val="single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u w:val="single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/>
          <w:color w:val="000000"/>
          <w:sz w:val="28"/>
          <w:szCs w:val="28"/>
          <w:u w:val="single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u w:val="single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/>
          <w:color w:val="000000"/>
          <w:sz w:val="28"/>
          <w:szCs w:val="28"/>
          <w:u w:val="single"/>
          <w:lang w:eastAsia="ru-RU"/>
        </w:rPr>
      </w:pPr>
      <w:r>
        <w:rPr>
          <w:rFonts w:eastAsia="Times New Roman" w:ascii="Times New Roman" w:hAnsi="Times New Roman"/>
          <w:color w:val="000000"/>
          <w:sz w:val="28"/>
          <w:szCs w:val="28"/>
          <w:u w:val="single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/>
          <w:color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  <w:lang w:eastAsia="ru-RU"/>
        </w:rPr>
        <w:t>Екатеринбург, 2023</w:t>
      </w:r>
    </w:p>
    <w:p>
      <w:pPr>
        <w:pStyle w:val="Style19"/>
        <w:jc w:val="center"/>
        <w:rPr>
          <w:rFonts w:ascii="Times New Roman;serif" w:hAnsi="Times New Roman;serif"/>
          <w:b w:val="false"/>
          <w:b w:val="false"/>
          <w:bCs w:val="false"/>
          <w:i w:val="false"/>
          <w:i w:val="false"/>
          <w:color w:val="111111"/>
          <w:lang w:val="ru-RU"/>
        </w:rPr>
      </w:pPr>
      <w:r>
        <w:rPr/>
        <w:br/>
      </w:r>
    </w:p>
    <w:p>
      <w:pPr>
        <w:pStyle w:val="Style19"/>
        <w:widowControl/>
        <w:shd w:val="clear" w:color="auto" w:fill="FFFFFF"/>
        <w:spacing w:lineRule="auto" w:line="240" w:before="0" w:after="150"/>
        <w:ind w:start="0" w:end="0" w:hanging="0"/>
        <w:jc w:val="center"/>
        <w:rPr>
          <w:rFonts w:ascii="Times New Roman;serif" w:hAnsi="Times New Roman;serif"/>
          <w:b w:val="false"/>
          <w:b w:val="false"/>
          <w:bCs w:val="false"/>
          <w:i w:val="false"/>
          <w:i w:val="false"/>
          <w:color w:val="111111"/>
          <w:lang w:val="ru-RU"/>
        </w:rPr>
      </w:pPr>
      <w:r>
        <w:rPr>
          <w:rFonts w:eastAsia="Times New Roman" w:ascii="PT Sans;sans-serif" w:hAnsi="PT Sans;sans-serif"/>
          <w:b/>
          <w:i w:val="false"/>
          <w:caps w:val="false"/>
          <w:smallCaps w:val="false"/>
          <w:color w:val="000000"/>
          <w:spacing w:val="0"/>
          <w:sz w:val="21"/>
          <w:szCs w:val="28"/>
          <w:u w:val="none"/>
          <w:lang w:eastAsia="ru-RU"/>
        </w:rPr>
        <w:t>«Праздник под светофором»</w:t>
      </w:r>
    </w:p>
    <w:p>
      <w:pPr>
        <w:pStyle w:val="Style19"/>
        <w:jc w:val="center"/>
        <w:rPr>
          <w:rFonts w:ascii="Times New Roman;serif" w:hAnsi="Times New Roman;serif"/>
          <w:b w:val="false"/>
          <w:b w:val="false"/>
          <w:bCs w:val="false"/>
          <w:i w:val="false"/>
          <w:i w:val="false"/>
          <w:color w:val="111111"/>
          <w:lang w:val="ru-RU"/>
        </w:rPr>
      </w:pPr>
      <w:r>
        <w:rPr/>
        <w:br/>
      </w: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21"/>
        </w:rPr>
        <w:t>Цель: 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21"/>
        </w:rPr>
        <w:t>формировать у детей основные навыки безопасного поведения на улице и дорогах города.</w:t>
      </w:r>
    </w:p>
    <w:p>
      <w:pPr>
        <w:pStyle w:val="Style19"/>
        <w:widowControl/>
        <w:spacing w:before="0" w:after="150"/>
        <w:ind w:start="0" w:end="0" w:hanging="0"/>
        <w:rPr>
          <w:rFonts w:ascii="Times New Roman;serif" w:hAnsi="Times New Roman;serif"/>
          <w:b w:val="false"/>
          <w:b w:val="false"/>
          <w:bCs w:val="false"/>
          <w:i w:val="false"/>
          <w:i w:val="false"/>
          <w:color w:val="111111"/>
          <w:lang w:val="ru-RU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21"/>
        </w:rPr>
        <w:t>Задача:</w:t>
      </w:r>
    </w:p>
    <w:p>
      <w:pPr>
        <w:pStyle w:val="Style19"/>
        <w:widowControl/>
        <w:spacing w:before="0" w:after="150"/>
        <w:ind w:start="0" w:end="0" w:hanging="0"/>
        <w:rPr>
          <w:rFonts w:ascii="Times New Roman;serif" w:hAnsi="Times New Roman;serif"/>
          <w:b w:val="false"/>
          <w:b w:val="false"/>
          <w:bCs w:val="false"/>
          <w:i w:val="false"/>
          <w:i w:val="false"/>
          <w:color w:val="111111"/>
          <w:lang w:val="ru-RU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21"/>
        </w:rPr>
        <w:t>Закреплять у детей понятия о правилах дорожного движения (дорожные знаки и сигналы светофора);</w:t>
      </w:r>
    </w:p>
    <w:p>
      <w:pPr>
        <w:pStyle w:val="Style19"/>
        <w:widowControl/>
        <w:spacing w:before="0" w:after="150"/>
        <w:ind w:start="0" w:end="0" w:hanging="0"/>
        <w:rPr>
          <w:rFonts w:ascii="Times New Roman;serif" w:hAnsi="Times New Roman;serif"/>
          <w:b w:val="false"/>
          <w:b w:val="false"/>
          <w:bCs w:val="false"/>
          <w:i w:val="false"/>
          <w:i w:val="false"/>
          <w:color w:val="111111"/>
          <w:lang w:val="ru-RU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21"/>
        </w:rPr>
        <w:t>Воспитывать культуру поведения на улице и стремление к знаниям.</w:t>
      </w:r>
    </w:p>
    <w:p>
      <w:pPr>
        <w:pStyle w:val="Style19"/>
        <w:widowControl/>
        <w:spacing w:before="0" w:after="150"/>
        <w:ind w:start="0" w:end="0" w:hanging="0"/>
        <w:rPr>
          <w:rFonts w:ascii="Times New Roman;serif" w:hAnsi="Times New Roman;serif"/>
          <w:b w:val="false"/>
          <w:b w:val="false"/>
          <w:bCs w:val="false"/>
          <w:i w:val="false"/>
          <w:i w:val="false"/>
          <w:color w:val="111111"/>
          <w:lang w:val="ru-RU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21"/>
        </w:rPr>
        <w:t>Действующие лица:</w:t>
      </w:r>
    </w:p>
    <w:p>
      <w:pPr>
        <w:pStyle w:val="Style19"/>
        <w:widowControl/>
        <w:spacing w:before="0" w:after="150"/>
        <w:ind w:start="0" w:end="0" w:hanging="0"/>
        <w:rPr>
          <w:rFonts w:ascii="Times New Roman;serif" w:hAnsi="Times New Roman;serif"/>
          <w:b w:val="false"/>
          <w:b w:val="false"/>
          <w:bCs w:val="false"/>
          <w:i w:val="false"/>
          <w:i w:val="false"/>
          <w:color w:val="111111"/>
          <w:lang w:val="ru-RU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21"/>
        </w:rPr>
        <w:t>Инспектор ГБДД — ведущяя</w:t>
      </w:r>
    </w:p>
    <w:p>
      <w:pPr>
        <w:pStyle w:val="Style19"/>
        <w:widowControl/>
        <w:spacing w:before="0" w:after="150"/>
        <w:ind w:start="0" w:end="0" w:hanging="0"/>
        <w:rPr>
          <w:rFonts w:ascii="Times New Roman;serif" w:hAnsi="Times New Roman;serif"/>
          <w:b w:val="false"/>
          <w:b w:val="false"/>
          <w:bCs w:val="false"/>
          <w:i w:val="false"/>
          <w:i w:val="false"/>
          <w:color w:val="111111"/>
          <w:lang w:val="ru-RU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21"/>
        </w:rPr>
        <w:t>Незнайка</w:t>
      </w:r>
    </w:p>
    <w:p>
      <w:pPr>
        <w:pStyle w:val="Style19"/>
        <w:widowControl/>
        <w:spacing w:before="0" w:after="150"/>
        <w:ind w:start="0" w:end="0" w:hanging="0"/>
        <w:rPr>
          <w:rFonts w:ascii="Times New Roman;serif" w:hAnsi="Times New Roman;serif"/>
          <w:b w:val="false"/>
          <w:b w:val="false"/>
          <w:bCs w:val="false"/>
          <w:i w:val="false"/>
          <w:i w:val="false"/>
          <w:color w:val="111111"/>
          <w:lang w:val="ru-RU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21"/>
        </w:rPr>
        <w:t>Атрибуты:</w:t>
      </w:r>
    </w:p>
    <w:p>
      <w:pPr>
        <w:pStyle w:val="Style19"/>
        <w:widowControl/>
        <w:spacing w:before="0" w:after="150"/>
        <w:ind w:start="0" w:end="0" w:hanging="0"/>
        <w:rPr>
          <w:rFonts w:ascii="Times New Roman;serif" w:hAnsi="Times New Roman;serif"/>
          <w:b w:val="false"/>
          <w:b w:val="false"/>
          <w:bCs w:val="false"/>
          <w:i w:val="false"/>
          <w:i w:val="false"/>
          <w:color w:val="111111"/>
          <w:lang w:val="ru-RU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21"/>
        </w:rPr>
        <w:t>Обручи по цвету сигнала светофора;</w:t>
      </w:r>
    </w:p>
    <w:p>
      <w:pPr>
        <w:pStyle w:val="Style19"/>
        <w:widowControl/>
        <w:spacing w:before="0" w:after="150"/>
        <w:ind w:start="0" w:end="0" w:hanging="0"/>
        <w:rPr>
          <w:rFonts w:ascii="Times New Roman;serif" w:hAnsi="Times New Roman;serif"/>
          <w:b w:val="false"/>
          <w:b w:val="false"/>
          <w:bCs w:val="false"/>
          <w:i w:val="false"/>
          <w:i w:val="false"/>
          <w:color w:val="111111"/>
          <w:lang w:val="ru-RU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21"/>
        </w:rPr>
        <w:t>«Зебра» - изображение пешеходной дорожки;</w:t>
      </w:r>
    </w:p>
    <w:p>
      <w:pPr>
        <w:pStyle w:val="Style19"/>
        <w:widowControl/>
        <w:spacing w:before="0" w:after="150"/>
        <w:ind w:start="0" w:end="0" w:hanging="0"/>
        <w:rPr>
          <w:rFonts w:ascii="Times New Roman;serif" w:hAnsi="Times New Roman;serif"/>
          <w:b w:val="false"/>
          <w:b w:val="false"/>
          <w:bCs w:val="false"/>
          <w:i w:val="false"/>
          <w:i w:val="false"/>
          <w:color w:val="111111"/>
          <w:lang w:val="ru-RU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21"/>
        </w:rPr>
        <w:t>Платочки или карточки по цвету сигналов светофора;</w:t>
      </w:r>
    </w:p>
    <w:p>
      <w:pPr>
        <w:pStyle w:val="Style19"/>
        <w:widowControl/>
        <w:spacing w:before="0" w:after="150"/>
        <w:ind w:start="0" w:end="0" w:hanging="0"/>
        <w:rPr>
          <w:rFonts w:ascii="Times New Roman;serif" w:hAnsi="Times New Roman;serif"/>
          <w:b w:val="false"/>
          <w:b w:val="false"/>
          <w:bCs w:val="false"/>
          <w:i w:val="false"/>
          <w:i w:val="false"/>
          <w:color w:val="111111"/>
          <w:lang w:val="ru-RU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21"/>
        </w:rPr>
        <w:t>Автомобильный руль для игры.</w:t>
      </w:r>
    </w:p>
    <w:p>
      <w:pPr>
        <w:pStyle w:val="Style19"/>
        <w:jc w:val="center"/>
        <w:rPr>
          <w:rFonts w:ascii="Times New Roman;serif" w:hAnsi="Times New Roman;serif"/>
          <w:b w:val="false"/>
          <w:b w:val="false"/>
          <w:bCs w:val="false"/>
          <w:i w:val="false"/>
          <w:i w:val="false"/>
          <w:color w:val="111111"/>
          <w:lang w:val="ru-RU"/>
        </w:rPr>
      </w:pPr>
      <w:r>
        <w:rPr>
          <w:rFonts w:ascii="Times New Roman;serif" w:hAnsi="Times New Roman;serif"/>
          <w:b w:val="false"/>
          <w:bCs w:val="false"/>
          <w:i w:val="false"/>
          <w:color w:val="111111"/>
          <w:lang w:val="ru-RU"/>
        </w:rPr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b/>
          <w:b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b/>
          <w:b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b/>
          <w:b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b/>
          <w:b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b/>
          <w:b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Ход развлечения</w:t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  <w:t>Звучит музыка «Этот мир состоит из пешеходов»</w:t>
      </w:r>
    </w:p>
    <w:p>
      <w:pPr>
        <w:pStyle w:val="Style19"/>
        <w:widowControl/>
        <w:spacing w:before="0" w:after="150"/>
        <w:ind w:start="0" w:end="0" w:hanging="0"/>
        <w:jc w:val="start"/>
        <w:rPr>
          <w:rFonts w:ascii="PT Sans;sans-serif" w:hAnsi="PT Sans;sans-serif"/>
          <w:b/>
          <w:b/>
          <w:i w:val="false"/>
          <w:i w:val="false"/>
          <w:caps w:val="false"/>
          <w:smallCaps w:val="false"/>
          <w:color w:val="000000"/>
          <w:spacing w:val="0"/>
          <w:sz w:val="21"/>
        </w:rPr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  <w:t>Ребёнок:</w:t>
      </w:r>
    </w:p>
    <w:p>
      <w:pPr>
        <w:pStyle w:val="Style19"/>
        <w:widowControl/>
        <w:spacing w:before="0" w:after="150"/>
        <w:ind w:start="0" w:end="0" w:hanging="0"/>
        <w:jc w:val="start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1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21"/>
        </w:rPr>
        <w:t>Сколько утреннего света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21"/>
        </w:rPr>
        <w:t>За распахнутым окном!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21"/>
        </w:rPr>
        <w:t>По земле гуляет лето,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21"/>
        </w:rPr>
        <w:t>Ходит лето босиком.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21"/>
        </w:rPr>
        <w:t>Сколько ветра и простора,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21"/>
        </w:rPr>
        <w:t>Сколько песен и цветов,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21"/>
        </w:rPr>
        <w:t>Вместе с птицами проснёмся,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21"/>
        </w:rPr>
        <w:t>Вместе с травами растём!</w:t>
      </w:r>
    </w:p>
    <w:p>
      <w:pPr>
        <w:pStyle w:val="Style19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jc w:val="center"/>
        <w:rPr/>
      </w:pPr>
      <w:r>
        <w:rPr>
          <w:b/>
          <w:bCs/>
          <w:i/>
          <w:iCs/>
          <w:caps w:val="false"/>
          <w:smallCaps w:val="false"/>
          <w:color w:val="111111"/>
          <w:spacing w:val="0"/>
          <w:sz w:val="32"/>
          <w:szCs w:val="32"/>
          <w:lang w:val="ru-RU"/>
        </w:rPr>
        <w:t>Словесная игра «Скажи и покажи»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Вед: 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-Как живёте?Дети (показывают большой палец) –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Вед: -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Как плывёте?Дети (имитируют плавание)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Вед: - 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Как идёте?Дети (идут на месте)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Вед: - 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Вдаль глядите?Дети (представляют ладонь ко лбу):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Вед: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Машем вслед?Дети (машут кистью руки)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Вед: 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- Как шалите?Дети (ударяют кулачками по надутым щекам)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6120130"/>
            <wp:effectExtent l="0" t="0" r="0" b="0"/>
            <wp:wrapSquare wrapText="largest"/>
            <wp:docPr id="2" name="Изображение2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 title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9"/>
        <w:widowControl/>
        <w:bidi w:val="0"/>
        <w:spacing w:before="90" w:after="90"/>
        <w:ind w:start="0" w:end="0" w:hanging="0"/>
        <w:jc w:val="start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Times New Roman;serif" w:hAnsi="Times New Roman;serif"/>
          <w:b/>
          <w:bCs w:val="false"/>
          <w:i w:val="false"/>
          <w:caps w:val="false"/>
          <w:smallCaps w:val="false"/>
          <w:color w:val="111111"/>
          <w:spacing w:val="0"/>
          <w:sz w:val="32"/>
          <w:szCs w:val="32"/>
          <w:lang w:val="ru-RU"/>
        </w:rPr>
        <w:t>Вед:</w:t>
      </w:r>
      <w:r>
        <w:rPr>
          <w:rFonts w:ascii="Times New Roman;serif" w:hAnsi="Times New Roman;serif"/>
          <w:b w:val="false"/>
          <w:bCs w:val="false"/>
          <w:i w:val="false"/>
          <w:caps w:val="false"/>
          <w:smallCaps w:val="false"/>
          <w:color w:val="111111"/>
          <w:spacing w:val="0"/>
          <w:sz w:val="32"/>
          <w:szCs w:val="32"/>
          <w:lang w:val="ru-RU"/>
        </w:rPr>
        <w:t>Я вижу, что живётся вам весело! А чтобы было ещё и безопасно, нужно соблюдать Правила Дорожного Движения!</w:t>
      </w:r>
    </w:p>
    <w:p>
      <w:pPr>
        <w:pStyle w:val="Style19"/>
        <w:widowControl/>
        <w:spacing w:before="0" w:after="150"/>
        <w:ind w:start="0" w:end="0" w:hanging="0"/>
        <w:jc w:val="start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- А вы соблюдаете Правила Дорожного Движения?.....(Да!)</w:t>
      </w:r>
    </w:p>
    <w:p>
      <w:pPr>
        <w:pStyle w:val="Style19"/>
        <w:widowControl/>
        <w:spacing w:before="0" w:after="150"/>
        <w:ind w:start="0" w:end="0" w:hanging="0"/>
        <w:jc w:val="start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- Вот я сейчас и проверю, знаете ли вы правила дорожного движения?!</w:t>
      </w:r>
    </w:p>
    <w:p>
      <w:pPr>
        <w:pStyle w:val="Style19"/>
        <w:widowControl/>
        <w:spacing w:before="0" w:after="150"/>
        <w:ind w:start="0" w:end="0" w:hanging="0"/>
        <w:jc w:val="start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Вед: - 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Кто по улице идёт,</w:t>
      </w:r>
    </w:p>
    <w:p>
      <w:pPr>
        <w:pStyle w:val="Style19"/>
        <w:widowControl/>
        <w:spacing w:before="0" w:after="150"/>
        <w:ind w:start="0" w:end="0" w:hanging="0"/>
        <w:jc w:val="start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Тот зовётся….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  <w:u w:val="single"/>
        </w:rPr>
        <w:t>пешеход.</w:t>
      </w:r>
    </w:p>
    <w:p>
      <w:pPr>
        <w:pStyle w:val="Style19"/>
        <w:widowControl/>
        <w:spacing w:before="0" w:after="150"/>
        <w:ind w:start="0" w:end="0" w:hanging="0"/>
        <w:jc w:val="start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- А водитель всех везёт!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Кто сидит в автомобиле? Ну конечно…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  <w:u w:val="single"/>
        </w:rPr>
        <w:t>пассажиры</w:t>
      </w:r>
    </w:p>
    <w:p>
      <w:pPr>
        <w:pStyle w:val="Style19"/>
        <w:widowControl/>
        <w:bidi w:val="0"/>
        <w:spacing w:before="90" w:after="90"/>
        <w:ind w:start="0" w:end="0" w:hanging="0"/>
        <w:jc w:val="start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Times New Roman;serif" w:hAnsi="Times New Roman;serif"/>
          <w:b/>
          <w:bCs w:val="false"/>
          <w:i w:val="false"/>
          <w:caps w:val="false"/>
          <w:smallCaps w:val="false"/>
          <w:color w:val="111111"/>
          <w:spacing w:val="0"/>
          <w:sz w:val="32"/>
          <w:szCs w:val="32"/>
          <w:lang w:val="ru-RU"/>
        </w:rPr>
        <w:t>Вед: </w:t>
      </w:r>
      <w:r>
        <w:rPr>
          <w:rFonts w:ascii="Times New Roman;serif" w:hAnsi="Times New Roman;serif"/>
          <w:b w:val="false"/>
          <w:bCs w:val="false"/>
          <w:i w:val="false"/>
          <w:caps w:val="false"/>
          <w:smallCaps w:val="false"/>
          <w:color w:val="111111"/>
          <w:spacing w:val="0"/>
          <w:sz w:val="32"/>
          <w:szCs w:val="32"/>
          <w:lang w:val="ru-RU"/>
        </w:rPr>
        <w:t>Для того чтобы был порядок</w:t>
      </w:r>
    </w:p>
    <w:p>
      <w:pPr>
        <w:pStyle w:val="Style19"/>
        <w:widowControl/>
        <w:spacing w:before="0" w:after="150"/>
        <w:ind w:start="0" w:end="0" w:hanging="0"/>
        <w:jc w:val="start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- На дорогах с давних пор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Есть хозяин – Светофор!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Перед вами – все цвета!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Вам представить их пора.</w:t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Liberation Serif" w:hAnsi="Liberation Serif"/>
          <w:b/>
          <w:b/>
          <w:bCs/>
          <w:i/>
          <w:i/>
          <w:iCs/>
        </w:rPr>
      </w:pPr>
      <w:r>
        <w:rPr>
          <w:b/>
          <w:bCs/>
          <w:i/>
          <w:iCs/>
          <w:caps w:val="false"/>
          <w:smallCaps w:val="false"/>
          <w:color w:val="000000"/>
          <w:spacing w:val="0"/>
          <w:sz w:val="32"/>
          <w:szCs w:val="32"/>
        </w:rPr>
        <w:t>«Огоньки»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 xml:space="preserve">Если свет зажёгся красный, 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Значит двигаться опасно.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 xml:space="preserve">Жёлтый свет – предупреждение 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Жди сигнала для движения.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Свет зелёный говорит -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Пешеходам путь открыт.</w:t>
      </w:r>
    </w:p>
    <w:p>
      <w:pPr>
        <w:pStyle w:val="Style19"/>
        <w:widowControl/>
        <w:bidi w:val="0"/>
        <w:spacing w:before="90" w:after="90"/>
        <w:ind w:start="0" w:end="0" w:hanging="0"/>
        <w:jc w:val="start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Times New Roman;serif" w:hAnsi="Times New Roman;serif"/>
          <w:b/>
          <w:bCs w:val="false"/>
          <w:i w:val="false"/>
          <w:caps w:val="false"/>
          <w:smallCaps w:val="false"/>
          <w:color w:val="111111"/>
          <w:spacing w:val="0"/>
          <w:sz w:val="32"/>
          <w:szCs w:val="32"/>
          <w:lang w:val="ru-RU"/>
        </w:rPr>
        <w:t>Вед: - </w:t>
      </w:r>
      <w:r>
        <w:rPr>
          <w:rFonts w:ascii="Times New Roman;serif" w:hAnsi="Times New Roman;serif"/>
          <w:b w:val="false"/>
          <w:bCs w:val="false"/>
          <w:i w:val="false"/>
          <w:caps w:val="false"/>
          <w:smallCaps w:val="false"/>
          <w:color w:val="111111"/>
          <w:spacing w:val="0"/>
          <w:sz w:val="32"/>
          <w:szCs w:val="32"/>
          <w:lang w:val="ru-RU"/>
        </w:rPr>
        <w:t>Перейти через дорогу вам на улице всегда</w:t>
      </w:r>
    </w:p>
    <w:p>
      <w:pPr>
        <w:pStyle w:val="Style19"/>
        <w:widowControl/>
        <w:spacing w:before="0" w:after="150"/>
        <w:ind w:start="0" w:end="0" w:hanging="0"/>
        <w:jc w:val="start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И подскажут и помогут эти яркие сигналы светофора.</w:t>
      </w:r>
    </w:p>
    <w:p>
      <w:pPr>
        <w:pStyle w:val="Style19"/>
        <w:widowControl/>
        <w:bidi w:val="0"/>
        <w:spacing w:before="90" w:after="90"/>
        <w:ind w:start="0" w:end="0" w:hanging="0"/>
        <w:jc w:val="start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Вед: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- А теперь проверим как внимательны наши ребята на улицах.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Я буду показывать цвета сигнала светофора, а вы должны выполнять следующие движения: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Зелёный – топайте ногами,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Жёлтый – хлопайте в ладоши,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Красный – не двигаться и молчать.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6120130"/>
            <wp:effectExtent l="0" t="0" r="0" b="0"/>
            <wp:wrapSquare wrapText="largest"/>
            <wp:docPr id="3" name="Изображение3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 title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Вед: - 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На шумной улице всегда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Встречают вас кругом друзья!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Что это за друзья?</w:t>
      </w:r>
    </w:p>
    <w:p>
      <w:pPr>
        <w:pStyle w:val="Style19"/>
        <w:widowControl/>
        <w:bidi w:val="0"/>
        <w:spacing w:before="90" w:after="90"/>
        <w:ind w:start="0" w:end="0" w:hanging="0"/>
        <w:jc w:val="center"/>
        <w:rPr/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  <w:t>Звучит музыка «Сигнал машин»</w:t>
      </w:r>
    </w:p>
    <w:p>
      <w:pPr>
        <w:pStyle w:val="Style19"/>
        <w:widowControl/>
        <w:spacing w:before="0" w:after="150"/>
        <w:ind w:start="0" w:end="0" w:hanging="0"/>
        <w:jc w:val="center"/>
        <w:rPr/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  <w:t>Под музыку вбегает Незнайка со словами я вам лучший друг!</w:t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widowControl/>
        <w:bidi w:val="0"/>
        <w:spacing w:before="90" w:after="90"/>
        <w:ind w:start="0" w:end="0" w:hanging="0"/>
        <w:jc w:val="start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Вед: 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Во – первых, здравствуй Незнайка!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Во – вторых, ты на дороге не умеешь себя правильно вести и поэтому для детей плохой пример. Ведь ты не знаешь Правила Дорожного Движения!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Незнайка (виновато): -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Не знаю….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Вед: 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- А на какой сигнал светофора нужно дорогу переходить, ты хотя бы знаешь?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Незнайка: - 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Светофоры, светофоры…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Ну, зачем они нужны?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Всё пустые разговоры…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Для кого они важны?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Наш город небольшой и машин немного.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Где хочу - перехожу я свою дорогу.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Ну, а если красный сигнал светофора горит?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Ждать?...Стоять?... Терпенья нет!...</w:t>
      </w: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  <w:t>(стонет недовольно).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Вед: 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- Всё с тобой понятно, Незнайка.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Только если правила не знать,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Если нет терпенья ждать,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То беды, не миновать!...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- А сейчас мы посмотрим знают ли дети, как расположены сигналы светофора.</w:t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  <w:t>Игра – соревнование «Зажги огонёк»</w:t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  <w:t>Звучит музыка В. Леонтьева «Наш светофор зелёный»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/>
          <w:caps w:val="false"/>
          <w:smallCaps w:val="false"/>
          <w:color w:val="000000"/>
          <w:spacing w:val="0"/>
          <w:sz w:val="32"/>
          <w:szCs w:val="32"/>
        </w:rPr>
        <w:t>Одна команда с красными платочками,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/>
          <w:caps w:val="false"/>
          <w:smallCaps w:val="false"/>
          <w:color w:val="000000"/>
          <w:spacing w:val="0"/>
          <w:sz w:val="32"/>
          <w:szCs w:val="32"/>
        </w:rPr>
        <w:t>Другая – с зелёными, 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/>
          <w:caps w:val="false"/>
          <w:smallCaps w:val="false"/>
          <w:color w:val="000000"/>
          <w:spacing w:val="0"/>
          <w:sz w:val="32"/>
          <w:szCs w:val="32"/>
        </w:rPr>
        <w:t>Третья – с жёлтыми.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/>
          <w:caps w:val="false"/>
          <w:smallCaps w:val="false"/>
          <w:color w:val="000000"/>
          <w:spacing w:val="0"/>
          <w:sz w:val="32"/>
          <w:szCs w:val="32"/>
        </w:rPr>
        <w:t>Под весёлую музыку дети бегают с платочками врассыпную. На окончание музыки нужно собраться в свои кружки по сигналам светофора (красный, жёлтый, зелёный).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/>
          <w:caps w:val="false"/>
          <w:smallCaps w:val="false"/>
          <w:color w:val="000000"/>
          <w:spacing w:val="0"/>
          <w:sz w:val="32"/>
          <w:szCs w:val="32"/>
        </w:rPr>
        <w:t>Ведущая и Незнайка закрепляет знание последовательности сигналов светофора.</w:t>
      </w:r>
    </w:p>
    <w:p>
      <w:pPr>
        <w:pStyle w:val="Style19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rPr/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  <w:t>Повторить игру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/>
          <w:caps w:val="false"/>
          <w:smallCaps w:val="false"/>
          <w:color w:val="000000"/>
          <w:spacing w:val="0"/>
          <w:sz w:val="32"/>
          <w:szCs w:val="32"/>
        </w:rPr>
        <w:t>Дети бегают под весёлую музыку врассыпную. По окончание музыки нужно встать в свой обруч. Красные - в красный обруч, жёлтые - в жёлтый обруч, зелёные - в зелёный обруч.</w:t>
      </w:r>
    </w:p>
    <w:p>
      <w:pPr>
        <w:pStyle w:val="Style19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rPr>
          <w:rFonts w:ascii="PT Sans;sans-serif" w:hAnsi="PT Sans;sans-serif"/>
          <w:b w:val="false"/>
          <w:b w:val="false"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rPr>
          <w:rFonts w:ascii="PT Sans;sans-serif" w:hAnsi="PT Sans;sans-serif"/>
          <w:b/>
          <w:b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47625</wp:posOffset>
            </wp:positionH>
            <wp:positionV relativeFrom="paragraph">
              <wp:posOffset>149860</wp:posOffset>
            </wp:positionV>
            <wp:extent cx="6120130" cy="6120130"/>
            <wp:effectExtent l="0" t="0" r="0" b="0"/>
            <wp:wrapSquare wrapText="largest"/>
            <wp:docPr id="4" name="Изображение4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 title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9"/>
        <w:rPr>
          <w:rFonts w:ascii="PT Sans;sans-serif" w:hAnsi="PT Sans;sans-serif"/>
          <w:b/>
          <w:b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Вед: - 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Если в окошке красный горит,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«Стой! Не спеши!» - он всегда говорит.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- Если вдруг жёлтое вспыхнет окошко,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Внимание! – Подожди, постой немножко.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- Если в окошке зелёный горит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Ясно, что путь пешеходу открыт.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Запомни, Незнайка! Светофор, хороший друг. Шофёрам и прохожим.</w:t>
      </w:r>
    </w:p>
    <w:p>
      <w:pPr>
        <w:pStyle w:val="Style19"/>
        <w:widowControl/>
        <w:spacing w:before="0" w:after="150"/>
        <w:ind w:start="0" w:end="0" w:hanging="0"/>
        <w:jc w:val="center"/>
        <w:rPr>
          <w:b/>
          <w:b/>
          <w:bCs/>
        </w:rPr>
      </w:pPr>
      <w:r>
        <w:rPr>
          <w:rFonts w:ascii="PT Sans;sans-serif" w:hAnsi="PT Sans;sans-serif"/>
          <w:b/>
          <w:bCs/>
          <w:i w:val="false"/>
          <w:caps w:val="false"/>
          <w:smallCaps w:val="false"/>
          <w:color w:val="000000"/>
          <w:spacing w:val="0"/>
          <w:sz w:val="32"/>
          <w:szCs w:val="32"/>
        </w:rPr>
        <w:t>Игра собери светофор</w:t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i w:val="false"/>
          <w:caps w:val="false"/>
          <w:smallCaps w:val="false"/>
          <w:color w:val="000000"/>
          <w:spacing w:val="0"/>
          <w:sz w:val="32"/>
          <w:szCs w:val="32"/>
        </w:rPr>
        <w:drawing>
          <wp:anchor behindDoc="0" distT="0" distB="0" distL="0" distR="0" simplePos="0" locked="0" layoutInCell="0" allowOverlap="1" relativeHeight="6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6120130"/>
            <wp:effectExtent l="0" t="0" r="0" b="0"/>
            <wp:wrapSquare wrapText="largest"/>
            <wp:docPr id="5" name="Изображение5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 descr="" title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i w:val="false"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i w:val="false"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i w:val="false"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i w:val="false"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Вед: - 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Незнайка и ребята, отгадайте загадку: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«По обочине дороги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Как солдатики стоят.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И мы строго выполняем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Все, что нам они велят».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Незнайка: - 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Это лёгкая загадка,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Я знаю… Это полицейские!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Вед: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- Дети, а вы как думаете?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Дети: - 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Это дорожные знаки.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Вед: - 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Даребята, это дорожные знаки помогают водителям автомобилей и пешеходам соблюдать Правила Дорожного Движения!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Незнайка: </w:t>
      </w:r>
      <w:r>
        <w:rPr>
          <w:rFonts w:ascii="PT Sans;sans-serif" w:hAnsi="PT Sans;sans-serif"/>
          <w:b w:val="false"/>
          <w:i/>
          <w:caps w:val="false"/>
          <w:smallCaps w:val="false"/>
          <w:color w:val="000000"/>
          <w:spacing w:val="0"/>
          <w:sz w:val="32"/>
          <w:szCs w:val="32"/>
        </w:rPr>
        <w:t>(берёт знак «Пешеходный переход»)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/>
          <w:caps w:val="false"/>
          <w:smallCaps w:val="false"/>
          <w:color w:val="000000"/>
          <w:spacing w:val="0"/>
          <w:sz w:val="32"/>
          <w:szCs w:val="32"/>
        </w:rPr>
        <w:t>- 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А я знаю вот, например, такой знак – эти палочки нарисованы на дороге для того, чтобы в классики играть!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Вед: 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Вот и неправильно! Сейчас дети нам скажут, для чего нужны эти нарисованные палочки на дороге.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Дети: - 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Это «зебра». По ней переходят через дорогу.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Незнайка: 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-Как же так? Зебра – это ж лошадка полосатая. На ней что ли через дорогу по этим чёрточкам переезжать нужно?</w:t>
      </w:r>
    </w:p>
    <w:p>
      <w:pPr>
        <w:pStyle w:val="Style19"/>
        <w:jc w:val="center"/>
        <w:rPr/>
      </w:pPr>
      <w:r>
        <w:rPr/>
        <w:br/>
      </w: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Игра «Пешеходный переход»</w:t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  <w:t>Звучит музыка «Зебрёнок»</w:t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  <w:drawing>
          <wp:anchor behindDoc="0" distT="0" distB="0" distL="0" distR="0" simplePos="0" locked="0" layoutInCell="0" allowOverlap="1" relativeHeight="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6120130"/>
            <wp:effectExtent l="0" t="0" r="0" b="0"/>
            <wp:wrapSquare wrapText="largest"/>
            <wp:docPr id="6" name="Изображение6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 descr="" title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/>
          <w:caps w:val="false"/>
          <w:smallCaps w:val="false"/>
          <w:color w:val="000000"/>
          <w:spacing w:val="0"/>
          <w:sz w:val="32"/>
          <w:szCs w:val="32"/>
        </w:rPr>
        <w:t>Дети под музыку друг за другом проходят по «Пешеходному переходу»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Незнайка: 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- Да, вижу, ваши ребята умеют переходить улицу правильно! Я тоже буду переходить по «Пешеходному переходу», не буду больше нарушать Правила Дорожного Движения!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Вед: - 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Молодец Незнайка!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Тогда нам пора и поиграть!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Держи Незнайка руль – ты будешь автомобилем.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А наши детки превратятся в воробушек!</w:t>
      </w:r>
    </w:p>
    <w:p>
      <w:pPr>
        <w:pStyle w:val="Style19"/>
        <w:widowControl/>
        <w:ind w:start="0" w:end="0" w:hanging="0"/>
        <w:rPr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Музыкальная игра «Воробушки и автомобиль»</w:t>
      </w:r>
      <w:r>
        <w:rPr>
          <w:sz w:val="32"/>
          <w:szCs w:val="32"/>
        </w:rPr>
        <w:t xml:space="preserve"> </w:t>
      </w:r>
    </w:p>
    <w:p>
      <w:pPr>
        <w:pStyle w:val="Style19"/>
        <w:widowControl/>
        <w:ind w:start="0" w:end="0" w:hanging="0"/>
        <w:jc w:val="center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  <w:t>Звучит музыка конкурсная</w:t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b/>
          <w:b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 xml:space="preserve">Игра «Автобус» </w:t>
      </w: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  <w:t>Звучит музыка «Вот мы в автобусе сидим»</w:t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b/>
          <w:b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b/>
          <w:b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drawing>
          <wp:anchor behindDoc="0" distT="0" distB="0" distL="0" distR="0" simplePos="0" locked="0" layoutInCell="0" allowOverlap="1" relativeHeight="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6120130"/>
            <wp:effectExtent l="0" t="0" r="0" b="0"/>
            <wp:wrapSquare wrapText="largest"/>
            <wp:docPr id="7" name="Изображение7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7" descr="" title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9"/>
        <w:widowControl/>
        <w:ind w:start="0" w:end="0" w:hanging="0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Style19"/>
        <w:widowControl/>
        <w:ind w:start="0" w:end="0" w:hanging="0"/>
        <w:jc w:val="center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Незнайка: -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 Оказывается изучать правила дорожного движения очень даже интересно! Я всё понял!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Нужно слушаться без спора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Указаний светофора!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Стану я все правила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Прилежно изучать.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Правила дорожные твёрдо буду знать!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 w:val="false"/>
          <w:caps w:val="false"/>
          <w:smallCaps w:val="false"/>
          <w:color w:val="000000"/>
          <w:spacing w:val="0"/>
          <w:sz w:val="32"/>
          <w:szCs w:val="32"/>
        </w:rPr>
        <w:t>Вед: - </w:t>
      </w: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Молодец, Незнайка! Мы рады, что ты понял. Правила Дорожного движения очень важно знать и соблюдать.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А наш весёлый праздник подошёл к концу.</w:t>
      </w:r>
    </w:p>
    <w:p>
      <w:pPr>
        <w:pStyle w:val="Style19"/>
        <w:widowControl/>
        <w:spacing w:before="0" w:after="150"/>
        <w:ind w:start="0" w:end="0" w:hanging="0"/>
        <w:rPr>
          <w:rFonts w:ascii="PT Sans;sans-serif" w:hAnsi="PT Sans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 w:val="false"/>
          <w:i w:val="false"/>
          <w:caps w:val="false"/>
          <w:smallCaps w:val="false"/>
          <w:color w:val="000000"/>
          <w:spacing w:val="0"/>
          <w:sz w:val="32"/>
          <w:szCs w:val="32"/>
        </w:rPr>
        <w:t>Все участники очень старались, мы надеемся в летние каникулы вы все будете грамотными и внимательными на дорогах города, хорошо отдохнёте и наберётесь много сил и здоровья!</w:t>
      </w:r>
    </w:p>
    <w:p>
      <w:pPr>
        <w:pStyle w:val="Style19"/>
        <w:widowControl/>
        <w:spacing w:before="0" w:after="150"/>
        <w:ind w:start="0" w:end="0" w:hanging="0"/>
        <w:jc w:val="center"/>
        <w:rPr>
          <w:rFonts w:ascii="PT Sans;sans-serif" w:hAnsi="PT Sans;sans-serif"/>
          <w:b/>
          <w:b/>
          <w:i/>
          <w:i/>
          <w:caps w:val="false"/>
          <w:smallCaps w:val="false"/>
          <w:color w:val="000000"/>
          <w:spacing w:val="0"/>
          <w:sz w:val="32"/>
          <w:szCs w:val="32"/>
        </w:rPr>
      </w:pPr>
      <w:r>
        <w:rPr>
          <w:rFonts w:ascii="PT Sans;sans-serif" w:hAnsi="PT Sans;sans-serif"/>
          <w:b/>
          <w:i/>
          <w:caps w:val="false"/>
          <w:smallCaps w:val="false"/>
          <w:color w:val="000000"/>
          <w:spacing w:val="0"/>
          <w:sz w:val="32"/>
          <w:szCs w:val="32"/>
        </w:rPr>
        <w:t>Общий танец «Колёсики, колёсики и красивый руль…»</w:t>
      </w:r>
    </w:p>
    <w:p>
      <w:pPr>
        <w:pStyle w:val="Style19"/>
        <w:widowControl/>
        <w:spacing w:before="0" w:after="140"/>
        <w:ind w:start="0" w:end="0" w:hanging="0"/>
        <w:jc w:val="center"/>
        <w:rPr>
          <w:sz w:val="32"/>
          <w:szCs w:val="32"/>
        </w:rPr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OpenSymbol">
    <w:altName w:val="Arial Unicode MS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PT Sans">
    <w:altName w:val="sans-serif"/>
    <w:charset w:val="cc" w:characterSet="windows-1251"/>
    <w:family w:val="roman"/>
    <w:pitch w:val="variable"/>
  </w:font>
  <w:font w:name="Times New Roman">
    <w:altName w:val="serif"/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 жирным"/>
    <w:qFormat/>
    <w:rPr>
      <w:b/>
      <w:bCs/>
    </w:rPr>
  </w:style>
  <w:style w:type="character" w:styleId="Style15">
    <w:name w:val="Символ нумерации"/>
    <w:qFormat/>
    <w:rPr/>
  </w:style>
  <w:style w:type="character" w:styleId="Style16">
    <w:name w:val="Маркеры"/>
    <w:qFormat/>
    <w:rPr>
      <w:rFonts w:ascii="OpenSymbol" w:hAnsi="OpenSymbol" w:eastAsia="OpenSymbol" w:cs="OpenSymbol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Lucida Sans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Style23">
    <w:name w:val="Содержимое таблицы"/>
    <w:basedOn w:val="Normal"/>
    <w:qFormat/>
    <w:pPr>
      <w:widowControl w:val="false"/>
      <w:suppressLineNumbers/>
    </w:pPr>
    <w:rPr/>
  </w:style>
  <w:style w:type="paragraph" w:styleId="Style24">
    <w:name w:val="Заголовок таблицы"/>
    <w:basedOn w:val="Style23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mdouds459@yandex.ru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image" Target="media/image3.jpeg"/><Relationship Id="rId6" Type="http://schemas.openxmlformats.org/officeDocument/2006/relationships/image" Target="media/image4.jpeg"/><Relationship Id="rId7" Type="http://schemas.openxmlformats.org/officeDocument/2006/relationships/image" Target="media/image5.jpeg"/><Relationship Id="rId8" Type="http://schemas.openxmlformats.org/officeDocument/2006/relationships/image" Target="media/image6.jpeg"/><Relationship Id="rId9" Type="http://schemas.openxmlformats.org/officeDocument/2006/relationships/image" Target="media/image7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162</TotalTime>
  <Application>LibreOffice/7.2.1.2$Windows_X86_64 LibreOffice_project/87b77fad49947c1441b67c559c339af8f3517e22</Application>
  <AppVersion>15.0000</AppVersion>
  <Pages>13</Pages>
  <Words>901</Words>
  <Characters>5139</Characters>
  <CharactersWithSpaces>5984</CharactersWithSpaces>
  <Paragraphs>141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2024-01-09T20:43:25Z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